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jc w:val="center"/>
        <w:rPr>
          <w:rFonts w:hint="default" w:ascii="Arial" w:hAnsi="Arial" w:eastAsia="宋体" w:cs="Arial"/>
          <w:b/>
          <w:kern w:val="0"/>
          <w:sz w:val="30"/>
          <w:szCs w:val="30"/>
          <w:lang w:val="en-US" w:eastAsia="zh-CN" w:bidi="ar"/>
        </w:rPr>
      </w:pPr>
      <w:r>
        <w:rPr>
          <w:rFonts w:hint="default" w:ascii="Arial" w:hAnsi="Arial" w:eastAsia="宋体" w:cs="Arial"/>
          <w:b/>
          <w:kern w:val="0"/>
          <w:sz w:val="30"/>
          <w:szCs w:val="30"/>
          <w:lang w:val="en-US" w:eastAsia="zh-CN" w:bidi="ar"/>
        </w:rPr>
        <w:t>20</w:t>
      </w:r>
      <w:r>
        <w:rPr>
          <w:rFonts w:hint="eastAsia" w:ascii="Arial" w:hAnsi="Arial" w:eastAsia="宋体" w:cs="Arial"/>
          <w:b/>
          <w:kern w:val="0"/>
          <w:sz w:val="30"/>
          <w:szCs w:val="30"/>
          <w:lang w:val="en-US" w:eastAsia="zh-CN" w:bidi="ar"/>
        </w:rPr>
        <w:t>22</w:t>
      </w:r>
      <w:r>
        <w:rPr>
          <w:rFonts w:hint="default" w:ascii="Arial" w:hAnsi="Arial" w:eastAsia="宋体" w:cs="Arial"/>
          <w:b/>
          <w:kern w:val="0"/>
          <w:sz w:val="30"/>
          <w:szCs w:val="30"/>
          <w:lang w:val="en-US" w:eastAsia="zh-CN" w:bidi="ar"/>
        </w:rPr>
        <w:t>年度佛山创新思想库研究课题选题征集表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120" w:beforeAutospacing="0" w:after="0" w:afterAutospacing="0"/>
        <w:ind w:left="0" w:right="0"/>
        <w:jc w:val="center"/>
        <w:rPr>
          <w:rFonts w:hint="default" w:ascii="Arial" w:hAnsi="Arial" w:eastAsia="宋体" w:cs="Arial"/>
          <w:b/>
          <w:kern w:val="0"/>
          <w:sz w:val="24"/>
          <w:szCs w:val="24"/>
          <w:lang w:val="en-US" w:eastAsia="zh-CN" w:bidi="ar"/>
        </w:rPr>
      </w:pPr>
    </w:p>
    <w:tbl>
      <w:tblPr>
        <w:tblStyle w:val="2"/>
        <w:tblW w:w="13322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4"/>
        <w:gridCol w:w="3322"/>
        <w:gridCol w:w="913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5" w:hRule="atLeast"/>
          <w:jc w:val="center"/>
        </w:trPr>
        <w:tc>
          <w:tcPr>
            <w:tcW w:w="864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编号</w:t>
            </w:r>
          </w:p>
        </w:tc>
        <w:tc>
          <w:tcPr>
            <w:tcW w:w="33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课题名称</w:t>
            </w:r>
          </w:p>
        </w:tc>
        <w:tc>
          <w:tcPr>
            <w:tcW w:w="913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400" w:lineRule="atLeast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本</w:t>
            </w: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课题</w:t>
            </w:r>
            <w:bookmarkStart w:id="0" w:name="_GoBack"/>
            <w:bookmarkEnd w:id="0"/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研究拟解决的</w:t>
            </w:r>
            <w:r>
              <w:rPr>
                <w:rFonts w:hint="eastAsia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关键</w:t>
            </w:r>
            <w:r>
              <w:rPr>
                <w:rFonts w:hint="default" w:ascii="Arial" w:hAnsi="Arial" w:eastAsia="宋体" w:cs="Arial"/>
                <w:b/>
                <w:kern w:val="0"/>
                <w:sz w:val="24"/>
                <w:szCs w:val="24"/>
                <w:lang w:val="en-US" w:eastAsia="zh-CN" w:bidi="ar"/>
              </w:rPr>
              <w:t>问题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28"/>
                <w:szCs w:val="28"/>
                <w:lang w:val="en-US" w:eastAsia="zh-CN" w:bidi="ar"/>
              </w:rPr>
              <w:t>1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28"/>
                <w:szCs w:val="28"/>
                <w:lang w:val="en-US" w:eastAsia="zh-CN" w:bidi="ar"/>
              </w:rPr>
              <w:t>2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1" w:hRule="atLeast"/>
          <w:jc w:val="center"/>
        </w:trPr>
        <w:tc>
          <w:tcPr>
            <w:tcW w:w="86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center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28"/>
                <w:szCs w:val="28"/>
                <w:lang w:val="en-US" w:eastAsia="zh-CN" w:bidi="ar"/>
              </w:rPr>
              <w:t>3</w:t>
            </w:r>
          </w:p>
        </w:tc>
        <w:tc>
          <w:tcPr>
            <w:tcW w:w="33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  <w:tc>
          <w:tcPr>
            <w:tcW w:w="913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line="320" w:lineRule="atLeast"/>
              <w:jc w:val="left"/>
              <w:rPr>
                <w:rFonts w:hint="default"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eastAsia="宋体" w:cs="Arial"/>
                <w:b/>
                <w:kern w:val="0"/>
                <w:sz w:val="18"/>
                <w:szCs w:val="18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480"/>
        <w:jc w:val="left"/>
        <w:rPr>
          <w:rFonts w:hint="default" w:ascii="Arial" w:hAnsi="Arial" w:cs="Arial"/>
          <w:sz w:val="18"/>
          <w:szCs w:val="18"/>
        </w:rPr>
      </w:pPr>
      <w:r>
        <w:rPr>
          <w:rFonts w:hint="default" w:ascii="Arial" w:hAnsi="Arial" w:eastAsia="宋体" w:cs="Arial"/>
          <w:kern w:val="0"/>
          <w:sz w:val="18"/>
          <w:szCs w:val="18"/>
          <w:lang w:val="en-US" w:eastAsia="zh-CN" w:bidi="ar"/>
        </w:rPr>
        <w:t> </w:t>
      </w:r>
    </w:p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false"/>
  <w:bordersDoNotSurroundFooter w:val="false"/>
  <w:documentProtection w:enforcement="0"/>
  <w:defaultTabStop w:val="420"/>
  <w:drawingGridVerticalSpacing w:val="159"/>
  <w:displayHorizontalDrawingGridEvery w:val="1"/>
  <w:displayVerticalDrawingGridEvery w:val="2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ACA77A3"/>
    <w:rsid w:val="3EC92367"/>
    <w:rsid w:val="4EFB3E9D"/>
    <w:rsid w:val="58A837B1"/>
    <w:rsid w:val="6EC23357"/>
    <w:rsid w:val="779EB4F0"/>
    <w:rsid w:val="7ACA77A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Office_11.8.2.10290_F1E327BC-269C-435d-A152-05C5408002CA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2017-12-29T02:45:00Z</dcterms:created>
  <dc:creator>lenovo</dc:creator>
  <cp:lastModifiedBy>thtf</cp:lastModifiedBy>
  <dcterms:modified xsi:type="dcterms:W3CDTF">2022-09-02T10:03:17Z</dcterms:modified>
  <dc:title>2018年度佛山创新思想库研究课题选题征集表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2052-11.8.2.10290</vt:lpwstr>
  </property>
</Properties>
</file>